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0D07" w:rsidRDefault="00C12B4D" w:rsidP="001264D0">
      <w:pPr>
        <w:jc w:val="center"/>
        <w:rPr>
          <w:rFonts w:ascii="Times New Roman" w:hAnsi="Times New Roman" w:cs="Times New Roman"/>
          <w:b/>
          <w:sz w:val="52"/>
          <w:szCs w:val="52"/>
          <w:lang w:val="sr-Cyrl-RS"/>
        </w:rPr>
      </w:pPr>
      <w:r>
        <w:rPr>
          <w:rFonts w:ascii="Times New Roman" w:hAnsi="Times New Roman" w:cs="Times New Roman"/>
          <w:b/>
          <w:sz w:val="52"/>
          <w:szCs w:val="52"/>
          <w:lang w:val="sr-Latn-RS"/>
        </w:rPr>
        <w:t>REZULT</w:t>
      </w:r>
      <w:r>
        <w:rPr>
          <w:rFonts w:ascii="Times New Roman" w:hAnsi="Times New Roman" w:cs="Times New Roman"/>
          <w:b/>
          <w:sz w:val="52"/>
          <w:szCs w:val="52"/>
          <w:lang w:val="sr-Cyrl-RS"/>
        </w:rPr>
        <w:t>АТ</w:t>
      </w:r>
      <w:r>
        <w:rPr>
          <w:rFonts w:ascii="Times New Roman" w:hAnsi="Times New Roman" w:cs="Times New Roman"/>
          <w:b/>
          <w:sz w:val="52"/>
          <w:szCs w:val="52"/>
          <w:lang w:val="sr-Latn-RS"/>
        </w:rPr>
        <w:t>I</w:t>
      </w:r>
      <w:r>
        <w:rPr>
          <w:rFonts w:ascii="Times New Roman" w:hAnsi="Times New Roman" w:cs="Times New Roman"/>
          <w:b/>
          <w:sz w:val="52"/>
          <w:szCs w:val="52"/>
          <w:lang w:val="sr-Cyrl-RS"/>
        </w:rPr>
        <w:t xml:space="preserve"> А</w:t>
      </w:r>
      <w:r>
        <w:rPr>
          <w:rFonts w:ascii="Times New Roman" w:hAnsi="Times New Roman" w:cs="Times New Roman"/>
          <w:b/>
          <w:sz w:val="52"/>
          <w:szCs w:val="52"/>
          <w:lang w:val="sr-Latn-RS"/>
        </w:rPr>
        <w:t>N</w:t>
      </w:r>
      <w:r w:rsidR="004F04D7" w:rsidRPr="001264D0">
        <w:rPr>
          <w:rFonts w:ascii="Times New Roman" w:hAnsi="Times New Roman" w:cs="Times New Roman"/>
          <w:b/>
          <w:sz w:val="52"/>
          <w:szCs w:val="52"/>
          <w:lang w:val="sr-Cyrl-RS"/>
        </w:rPr>
        <w:t>КЕТЕ</w:t>
      </w:r>
    </w:p>
    <w:p w:rsidR="002061C9" w:rsidRPr="001264D0" w:rsidRDefault="002061C9" w:rsidP="001264D0">
      <w:pPr>
        <w:jc w:val="center"/>
        <w:rPr>
          <w:rFonts w:ascii="Times New Roman" w:hAnsi="Times New Roman" w:cs="Times New Roman"/>
          <w:b/>
          <w:sz w:val="52"/>
          <w:szCs w:val="52"/>
          <w:lang w:val="sr-Cyrl-RS"/>
        </w:rPr>
      </w:pPr>
      <w:r>
        <w:rPr>
          <w:rFonts w:ascii="Times New Roman" w:hAnsi="Times New Roman" w:cs="Times New Roman"/>
          <w:b/>
          <w:sz w:val="52"/>
          <w:szCs w:val="52"/>
          <w:lang w:val="sr-Cyrl-RS"/>
        </w:rPr>
        <w:t>мај 2016.</w:t>
      </w:r>
    </w:p>
    <w:p w:rsidR="004F04D7" w:rsidRDefault="004F04D7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4F04D7" w:rsidRDefault="004F04D7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FD22CE" w:rsidRPr="00FD22CE" w:rsidRDefault="00FD22CE" w:rsidP="00FD22CE"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sr-Cyrl-RS"/>
        </w:rPr>
      </w:pPr>
      <w:r w:rsidRPr="00FD22CE">
        <w:rPr>
          <w:rFonts w:ascii="Times New Roman" w:hAnsi="Times New Roman" w:cs="Times New Roman"/>
          <w:sz w:val="24"/>
          <w:szCs w:val="24"/>
          <w:lang w:val="sr-Cyrl-RS"/>
        </w:rPr>
        <w:t>U periodu 01.03.2016.-16.05.2016.godine, koliko je trajalo anketiranje odabrane grupe lica, rezultati su sumirani i objavljeni na sajtu Objedinjene procedure. Pitanja ove ankete su birana na osnovu novog načina podnošenja zahteva za dozvola za gradnju, tj.  elektronska građevinska dozvola. Novina u anketiranju je ta da su pitanja  bazirana za dve grupe ispitanika i to : fizička lica i pravna lica, sa tim da se u okviru „pravna lica“ ubačeni i projektni biroi kao ciljna grupa anketiranja.</w:t>
      </w:r>
    </w:p>
    <w:p w:rsidR="004F04D7" w:rsidRDefault="00C12B4D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954CA33" wp14:editId="04DDC8C5">
            <wp:extent cx="5924550" cy="3200400"/>
            <wp:effectExtent l="0" t="0" r="19050" b="19050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C12B4D" w:rsidRPr="00FD22CE" w:rsidRDefault="00C12B4D" w:rsidP="00C12B4D"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sr-Cyrl-RS"/>
        </w:rPr>
      </w:pPr>
      <w:r w:rsidRPr="00FD22CE">
        <w:rPr>
          <w:rFonts w:ascii="Times New Roman" w:hAnsi="Times New Roman" w:cs="Times New Roman"/>
          <w:sz w:val="24"/>
          <w:szCs w:val="24"/>
          <w:lang w:val="sr-Cyrl-RS"/>
        </w:rPr>
        <w:t xml:space="preserve">Na sajtu Objedinjene procedure objavljen je JEDINSTVENI TARIFNIK na osnovu izvoda iz odluke o gradskim administrativnim taksama Grada Leskovca („SL.GL. GRADA LESKOVCA“, BR. 2/2010,10/2010,13/2010,3/2012,23/2014 I 5/2015). Od ukupnog broja anketiranih lica, više od polovine ispitanih je odgovorilo da nije koristilo informacije koje su javno dostupne. Pomoć oko provere računa i iznosa za uplatu prilikom podnošenja zahteva, anketirana lica, kao i podnosioci zahteva koji nisu ušli u grupu za anketiranje, dobijali su telefonskim putem.Podacima koji se nalaze na sajtu Objedinjene procedure, ispitanici </w:t>
      </w:r>
      <w:r w:rsidRPr="00FD22CE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pristupaju sa nepoverenjem pa svakako sumnju u vezi uplatnih računa otklanjaju telefonskim pozivom ili ličnom konsultacijom sa upošljenicima Objedinjene procedure.</w:t>
      </w:r>
    </w:p>
    <w:p w:rsidR="00C12B4D" w:rsidRPr="00FD22CE" w:rsidRDefault="00C12B4D" w:rsidP="00C12B4D"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sr-Cyrl-RS"/>
        </w:rPr>
      </w:pPr>
      <w:r w:rsidRPr="00FD22CE">
        <w:rPr>
          <w:rFonts w:ascii="Times New Roman" w:hAnsi="Times New Roman" w:cs="Times New Roman"/>
          <w:sz w:val="24"/>
          <w:szCs w:val="24"/>
          <w:lang w:val="sr-Cyrl-RS"/>
        </w:rPr>
        <w:t xml:space="preserve">        U upitniku se kao poslednje pitanje navodi predlog/zi za poboljšanje, koje su uglavnom popunili i dostavili biroi za projektovanje.  Sumiranjem rezultata dolazimo do sledećih podataka:</w:t>
      </w:r>
    </w:p>
    <w:p w:rsidR="00C12B4D" w:rsidRPr="00FD22CE" w:rsidRDefault="00C12B4D" w:rsidP="00C12B4D"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sr-Cyrl-RS"/>
        </w:rPr>
      </w:pPr>
      <w:r w:rsidRPr="00FD22CE">
        <w:rPr>
          <w:rFonts w:ascii="Times New Roman" w:hAnsi="Times New Roman" w:cs="Times New Roman"/>
          <w:sz w:val="24"/>
          <w:szCs w:val="24"/>
          <w:lang w:val="sr-Cyrl-RS"/>
        </w:rPr>
        <w:t>-</w:t>
      </w:r>
      <w:r w:rsidRPr="00FD22CE">
        <w:rPr>
          <w:rFonts w:ascii="Times New Roman" w:hAnsi="Times New Roman" w:cs="Times New Roman"/>
          <w:sz w:val="24"/>
          <w:szCs w:val="24"/>
          <w:lang w:val="sr-Cyrl-RS"/>
        </w:rPr>
        <w:tab/>
        <w:t>Upitnik za pristup podnošenja dozvola za gradnju je opširan, komplikovan,</w:t>
      </w:r>
    </w:p>
    <w:p w:rsidR="00C12B4D" w:rsidRPr="00FD22CE" w:rsidRDefault="00C12B4D" w:rsidP="00C12B4D"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sr-Cyrl-RS"/>
        </w:rPr>
      </w:pPr>
      <w:r w:rsidRPr="00FD22CE">
        <w:rPr>
          <w:rFonts w:ascii="Times New Roman" w:hAnsi="Times New Roman" w:cs="Times New Roman"/>
          <w:sz w:val="24"/>
          <w:szCs w:val="24"/>
          <w:lang w:val="sr-Cyrl-RS"/>
        </w:rPr>
        <w:t>-</w:t>
      </w:r>
      <w:r w:rsidRPr="00FD22CE">
        <w:rPr>
          <w:rFonts w:ascii="Times New Roman" w:hAnsi="Times New Roman" w:cs="Times New Roman"/>
          <w:sz w:val="24"/>
          <w:szCs w:val="24"/>
          <w:lang w:val="sr-Cyrl-RS"/>
        </w:rPr>
        <w:tab/>
        <w:t>Uplatnice nisu pregledne,</w:t>
      </w:r>
    </w:p>
    <w:p w:rsidR="00C12B4D" w:rsidRPr="00FD22CE" w:rsidRDefault="00C12B4D" w:rsidP="00C12B4D"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sr-Cyrl-RS"/>
        </w:rPr>
      </w:pPr>
      <w:r w:rsidRPr="00FD22CE">
        <w:rPr>
          <w:rFonts w:ascii="Times New Roman" w:hAnsi="Times New Roman" w:cs="Times New Roman"/>
          <w:sz w:val="24"/>
          <w:szCs w:val="24"/>
          <w:lang w:val="sr-Cyrl-RS"/>
        </w:rPr>
        <w:t>-</w:t>
      </w:r>
      <w:r w:rsidRPr="00FD22CE">
        <w:rPr>
          <w:rFonts w:ascii="Times New Roman" w:hAnsi="Times New Roman" w:cs="Times New Roman"/>
          <w:sz w:val="24"/>
          <w:szCs w:val="24"/>
          <w:lang w:val="sr-Cyrl-RS"/>
        </w:rPr>
        <w:tab/>
        <w:t>Uputrstva za instalaciju elektronskog potpisa su nepregledna i komplikovana</w:t>
      </w:r>
    </w:p>
    <w:p w:rsidR="00C12B4D" w:rsidRPr="00FD22CE" w:rsidRDefault="00C12B4D" w:rsidP="00C12B4D"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sr-Cyrl-RS"/>
        </w:rPr>
      </w:pPr>
      <w:r w:rsidRPr="00FD22CE">
        <w:rPr>
          <w:rFonts w:ascii="Times New Roman" w:hAnsi="Times New Roman" w:cs="Times New Roman"/>
          <w:sz w:val="24"/>
          <w:szCs w:val="24"/>
          <w:lang w:val="sr-Cyrl-RS"/>
        </w:rPr>
        <w:t>-</w:t>
      </w:r>
      <w:r w:rsidRPr="00FD22CE">
        <w:rPr>
          <w:rFonts w:ascii="Times New Roman" w:hAnsi="Times New Roman" w:cs="Times New Roman"/>
          <w:sz w:val="24"/>
          <w:szCs w:val="24"/>
          <w:lang w:val="sr-Cyrl-RS"/>
        </w:rPr>
        <w:tab/>
        <w:t>Sistem je naprevljen za profesionalen korisnike. Običan korisnik bi morao imati obuku i pomoć za korišćenje,</w:t>
      </w:r>
    </w:p>
    <w:p w:rsidR="00C12B4D" w:rsidRPr="00FD22CE" w:rsidRDefault="00C12B4D" w:rsidP="00C12B4D"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sr-Cyrl-RS"/>
        </w:rPr>
      </w:pPr>
      <w:r w:rsidRPr="00FD22CE">
        <w:rPr>
          <w:rFonts w:ascii="Times New Roman" w:hAnsi="Times New Roman" w:cs="Times New Roman"/>
          <w:sz w:val="24"/>
          <w:szCs w:val="24"/>
          <w:lang w:val="sr-Cyrl-RS"/>
        </w:rPr>
        <w:t>-</w:t>
      </w:r>
      <w:r w:rsidRPr="00FD22CE">
        <w:rPr>
          <w:rFonts w:ascii="Times New Roman" w:hAnsi="Times New Roman" w:cs="Times New Roman"/>
          <w:sz w:val="24"/>
          <w:szCs w:val="24"/>
          <w:lang w:val="sr-Cyrl-RS"/>
        </w:rPr>
        <w:tab/>
        <w:t>Isuviše potvrđivanja prilikom podnošenja zahteva da je baš to lice podnoslic zahteva, isti podaci se često ponavljaju,</w:t>
      </w:r>
    </w:p>
    <w:p w:rsidR="00C12B4D" w:rsidRPr="00FD22CE" w:rsidRDefault="00C12B4D" w:rsidP="00C12B4D"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sr-Cyrl-RS"/>
        </w:rPr>
      </w:pPr>
      <w:r w:rsidRPr="00FD22CE">
        <w:rPr>
          <w:rFonts w:ascii="Times New Roman" w:hAnsi="Times New Roman" w:cs="Times New Roman"/>
          <w:sz w:val="24"/>
          <w:szCs w:val="24"/>
          <w:lang w:val="sr-Cyrl-RS"/>
        </w:rPr>
        <w:t>-</w:t>
      </w:r>
      <w:r w:rsidRPr="00FD22CE">
        <w:rPr>
          <w:rFonts w:ascii="Times New Roman" w:hAnsi="Times New Roman" w:cs="Times New Roman"/>
          <w:sz w:val="24"/>
          <w:szCs w:val="24"/>
          <w:lang w:val="sr-Cyrl-RS"/>
        </w:rPr>
        <w:tab/>
        <w:t>Previše vremena je potrebno prilikom prevođenja dokumenata u elektronsku formu.</w:t>
      </w:r>
    </w:p>
    <w:p w:rsidR="00C12B4D" w:rsidRPr="00FD22CE" w:rsidRDefault="00C12B4D" w:rsidP="00C12B4D"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sr-Cyrl-RS"/>
        </w:rPr>
      </w:pPr>
      <w:r w:rsidRPr="00FD22CE">
        <w:rPr>
          <w:rFonts w:ascii="Times New Roman" w:hAnsi="Times New Roman" w:cs="Times New Roman"/>
          <w:sz w:val="24"/>
          <w:szCs w:val="24"/>
          <w:lang w:val="sr-Cyrl-RS"/>
        </w:rPr>
        <w:t>-</w:t>
      </w:r>
      <w:r w:rsidRPr="00FD22CE">
        <w:rPr>
          <w:rFonts w:ascii="Times New Roman" w:hAnsi="Times New Roman" w:cs="Times New Roman"/>
          <w:sz w:val="24"/>
          <w:szCs w:val="24"/>
          <w:lang w:val="sr-Cyrl-RS"/>
        </w:rPr>
        <w:tab/>
        <w:t>Problem sa grafikom, koja je ujedno obavezna po zakonu,</w:t>
      </w:r>
    </w:p>
    <w:p w:rsidR="00C12B4D" w:rsidRPr="00FD22CE" w:rsidRDefault="00C12B4D" w:rsidP="00C12B4D"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sr-Cyrl-RS"/>
        </w:rPr>
      </w:pPr>
      <w:r w:rsidRPr="00FD22CE">
        <w:rPr>
          <w:rFonts w:ascii="Times New Roman" w:hAnsi="Times New Roman" w:cs="Times New Roman"/>
          <w:sz w:val="24"/>
          <w:szCs w:val="24"/>
          <w:lang w:val="sr-Cyrl-RS"/>
        </w:rPr>
        <w:t>-</w:t>
      </w:r>
      <w:r w:rsidRPr="00FD22CE">
        <w:rPr>
          <w:rFonts w:ascii="Times New Roman" w:hAnsi="Times New Roman" w:cs="Times New Roman"/>
          <w:sz w:val="24"/>
          <w:szCs w:val="24"/>
          <w:lang w:val="sr-Cyrl-RS"/>
        </w:rPr>
        <w:tab/>
        <w:t>Mogućnost da se i preko drugih pretraživača vrši konačno potpisivanje zahteva a ne samo preko Internet ekspolera,</w:t>
      </w:r>
    </w:p>
    <w:p w:rsidR="00C12B4D" w:rsidRPr="00FD22CE" w:rsidRDefault="00C12B4D" w:rsidP="00C12B4D"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sr-Cyrl-RS"/>
        </w:rPr>
      </w:pPr>
      <w:r w:rsidRPr="00FD22CE">
        <w:rPr>
          <w:rFonts w:ascii="Times New Roman" w:hAnsi="Times New Roman" w:cs="Times New Roman"/>
          <w:sz w:val="24"/>
          <w:szCs w:val="24"/>
          <w:lang w:val="sr-Cyrl-RS"/>
        </w:rPr>
        <w:t>-</w:t>
      </w:r>
      <w:r w:rsidRPr="00FD22CE">
        <w:rPr>
          <w:rFonts w:ascii="Times New Roman" w:hAnsi="Times New Roman" w:cs="Times New Roman"/>
          <w:sz w:val="24"/>
          <w:szCs w:val="24"/>
          <w:lang w:val="sr-Cyrl-RS"/>
        </w:rPr>
        <w:tab/>
        <w:t>Ubrzati elektronsku proceduru na serveru APR</w:t>
      </w:r>
    </w:p>
    <w:p w:rsidR="00C12B4D" w:rsidRPr="00FD22CE" w:rsidRDefault="00C12B4D" w:rsidP="00C12B4D"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D22CE" w:rsidRPr="00C12B4D" w:rsidRDefault="00C12B4D" w:rsidP="00C12B4D"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Sledi prikaz anketnih pitanja</w:t>
      </w:r>
    </w:p>
    <w:p w:rsidR="00FD22CE" w:rsidRPr="00FD22CE" w:rsidRDefault="00FD22CE" w:rsidP="00FD22CE"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D22CE" w:rsidRPr="00FD22CE" w:rsidRDefault="00FD22CE" w:rsidP="00FD22CE"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D22CE" w:rsidRPr="00FD22CE" w:rsidRDefault="00FD22CE" w:rsidP="00FD22CE"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sr-Cyrl-RS"/>
        </w:rPr>
      </w:pPr>
      <w:r w:rsidRPr="00FD22CE">
        <w:rPr>
          <w:rFonts w:ascii="Times New Roman" w:hAnsi="Times New Roman" w:cs="Times New Roman"/>
          <w:sz w:val="24"/>
          <w:szCs w:val="24"/>
          <w:lang w:val="sr-Cyrl-RS"/>
        </w:rPr>
        <w:t>Osnovne informacije</w:t>
      </w:r>
      <w:r w:rsidRPr="00FD22CE">
        <w:rPr>
          <w:rFonts w:ascii="Times New Roman" w:hAnsi="Times New Roman" w:cs="Times New Roman"/>
          <w:sz w:val="24"/>
          <w:szCs w:val="24"/>
          <w:lang w:val="sr-Cyrl-RS"/>
        </w:rPr>
        <w:tab/>
        <w:t>Nije obavezan elemenat</w:t>
      </w:r>
    </w:p>
    <w:p w:rsidR="00FD22CE" w:rsidRPr="00FD22CE" w:rsidRDefault="00FD22CE" w:rsidP="00FD22CE"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sr-Cyrl-RS"/>
        </w:rPr>
      </w:pPr>
      <w:r w:rsidRPr="00FD22CE">
        <w:rPr>
          <w:rFonts w:ascii="Times New Roman" w:hAnsi="Times New Roman" w:cs="Times New Roman"/>
          <w:sz w:val="24"/>
          <w:szCs w:val="24"/>
          <w:lang w:val="sr-Cyrl-RS"/>
        </w:rPr>
        <w:t>IME i PREZIME</w:t>
      </w:r>
      <w:r w:rsidRPr="00FD22CE"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:rsidR="00FD22CE" w:rsidRPr="00FD22CE" w:rsidRDefault="00FD22CE" w:rsidP="00FD22CE"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sr-Cyrl-RS"/>
        </w:rPr>
      </w:pPr>
      <w:r w:rsidRPr="00FD22CE">
        <w:rPr>
          <w:rFonts w:ascii="Times New Roman" w:hAnsi="Times New Roman" w:cs="Times New Roman"/>
          <w:sz w:val="24"/>
          <w:szCs w:val="24"/>
          <w:lang w:val="sr-Cyrl-RS"/>
        </w:rPr>
        <w:t>NAZIV PREDUZEĆA</w:t>
      </w:r>
      <w:r w:rsidRPr="00FD22CE"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:rsidR="00FD22CE" w:rsidRPr="00FD22CE" w:rsidRDefault="00FD22CE" w:rsidP="00FD22CE"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D22CE" w:rsidRPr="00FD22CE" w:rsidRDefault="00FD22CE" w:rsidP="00FD22CE"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D22CE" w:rsidRPr="00FD22CE" w:rsidRDefault="00C12B4D" w:rsidP="00FD22CE"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 xml:space="preserve">      </w:t>
      </w:r>
      <w:r>
        <w:rPr>
          <w:rFonts w:ascii="Times New Roman" w:hAnsi="Times New Roman" w:cs="Times New Roman"/>
          <w:sz w:val="24"/>
          <w:szCs w:val="24"/>
          <w:lang w:val="sr-Cyrl-RS"/>
        </w:rPr>
        <w:t>1.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   </w:t>
      </w:r>
      <w:r w:rsidR="00FD22CE" w:rsidRPr="00FD22CE">
        <w:rPr>
          <w:rFonts w:ascii="Times New Roman" w:hAnsi="Times New Roman" w:cs="Times New Roman"/>
          <w:sz w:val="24"/>
          <w:szCs w:val="24"/>
          <w:lang w:val="sr-Cyrl-RS"/>
        </w:rPr>
        <w:t>Da li ste podnosili zahteve za građevinsku, lokacijsku, upotrebnu dozvolu, odobrenje za izvođenje radova u periodu od 01.01.2016. godine?</w:t>
      </w:r>
    </w:p>
    <w:p w:rsidR="00FD22CE" w:rsidRPr="00FD22CE" w:rsidRDefault="00C12B4D" w:rsidP="00FD22CE"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 xml:space="preserve">              </w:t>
      </w:r>
      <w:r w:rsidR="00FD22CE" w:rsidRPr="00FD22CE">
        <w:rPr>
          <w:rFonts w:ascii="Times New Roman" w:hAnsi="Times New Roman" w:cs="Times New Roman"/>
          <w:sz w:val="24"/>
          <w:szCs w:val="24"/>
          <w:lang w:val="sr-Cyrl-RS"/>
        </w:rPr>
        <w:t>-DA</w:t>
      </w:r>
    </w:p>
    <w:p w:rsidR="00FD22CE" w:rsidRPr="00FD22CE" w:rsidRDefault="00C12B4D" w:rsidP="00FD22CE"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 xml:space="preserve">                  </w:t>
      </w:r>
      <w:r w:rsidR="00FD22CE" w:rsidRPr="00FD22CE">
        <w:rPr>
          <w:rFonts w:ascii="Times New Roman" w:hAnsi="Times New Roman" w:cs="Times New Roman"/>
          <w:sz w:val="24"/>
          <w:szCs w:val="24"/>
          <w:lang w:val="sr-Cyrl-RS"/>
        </w:rPr>
        <w:t>-NE</w:t>
      </w:r>
    </w:p>
    <w:p w:rsidR="00FD22CE" w:rsidRPr="00FD22CE" w:rsidRDefault="00FD22CE" w:rsidP="00FD22CE"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sr-Cyrl-RS"/>
        </w:rPr>
      </w:pPr>
      <w:r w:rsidRPr="00FD22CE">
        <w:rPr>
          <w:rFonts w:ascii="Times New Roman" w:hAnsi="Times New Roman" w:cs="Times New Roman"/>
          <w:sz w:val="24"/>
          <w:szCs w:val="24"/>
          <w:lang w:val="sr-Cyrl-RS"/>
        </w:rPr>
        <w:t xml:space="preserve">      2.    Ako je odgovor pozitivan, da li ste samostalno podnosili zahtev, ili preko ovlašćenog pravnog/fizičkog lica?</w:t>
      </w:r>
    </w:p>
    <w:p w:rsidR="00FD22CE" w:rsidRPr="00FD22CE" w:rsidRDefault="00FD22CE" w:rsidP="00FD22CE"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sr-Cyrl-RS"/>
        </w:rPr>
      </w:pPr>
      <w:r w:rsidRPr="00FD22CE">
        <w:rPr>
          <w:rFonts w:ascii="Times New Roman" w:hAnsi="Times New Roman" w:cs="Times New Roman"/>
          <w:sz w:val="24"/>
          <w:szCs w:val="24"/>
          <w:lang w:val="sr-Cyrl-RS"/>
        </w:rPr>
        <w:t xml:space="preserve">             -SAMOSTALNO</w:t>
      </w:r>
    </w:p>
    <w:p w:rsidR="00FD22CE" w:rsidRPr="00FD22CE" w:rsidRDefault="00FD22CE" w:rsidP="00FD22CE"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sr-Cyrl-RS"/>
        </w:rPr>
      </w:pPr>
      <w:r w:rsidRPr="00FD22CE">
        <w:rPr>
          <w:rFonts w:ascii="Times New Roman" w:hAnsi="Times New Roman" w:cs="Times New Roman"/>
          <w:sz w:val="24"/>
          <w:szCs w:val="24"/>
          <w:lang w:val="sr-Cyrl-RS"/>
        </w:rPr>
        <w:t xml:space="preserve">           </w:t>
      </w:r>
      <w:r w:rsidR="00C12B4D">
        <w:rPr>
          <w:rFonts w:ascii="Times New Roman" w:hAnsi="Times New Roman" w:cs="Times New Roman"/>
          <w:sz w:val="24"/>
          <w:szCs w:val="24"/>
          <w:lang w:val="sr-Latn-RS"/>
        </w:rPr>
        <w:t xml:space="preserve">     </w:t>
      </w:r>
      <w:r w:rsidRPr="00FD22CE">
        <w:rPr>
          <w:rFonts w:ascii="Times New Roman" w:hAnsi="Times New Roman" w:cs="Times New Roman"/>
          <w:sz w:val="24"/>
          <w:szCs w:val="24"/>
          <w:lang w:val="sr-Cyrl-RS"/>
        </w:rPr>
        <w:t xml:space="preserve">  -PREKO OVLAŠĆENOG LICA</w:t>
      </w:r>
    </w:p>
    <w:p w:rsidR="00FD22CE" w:rsidRPr="00FD22CE" w:rsidRDefault="00FD22CE" w:rsidP="00FD22CE"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sr-Cyrl-RS"/>
        </w:rPr>
      </w:pPr>
      <w:r w:rsidRPr="00FD22CE">
        <w:rPr>
          <w:rFonts w:ascii="Times New Roman" w:hAnsi="Times New Roman" w:cs="Times New Roman"/>
          <w:sz w:val="24"/>
          <w:szCs w:val="24"/>
          <w:lang w:val="sr-Cyrl-RS"/>
        </w:rPr>
        <w:t xml:space="preserve">      3. Da li ste se za pomoć oko registracije obratili upošljenicima Objedinjene procedure?</w:t>
      </w:r>
    </w:p>
    <w:p w:rsidR="00FD22CE" w:rsidRPr="00FD22CE" w:rsidRDefault="00FD22CE" w:rsidP="00FD22CE"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sr-Cyrl-RS"/>
        </w:rPr>
      </w:pPr>
      <w:r w:rsidRPr="00FD22CE">
        <w:rPr>
          <w:rFonts w:ascii="Times New Roman" w:hAnsi="Times New Roman" w:cs="Times New Roman"/>
          <w:sz w:val="24"/>
          <w:szCs w:val="24"/>
          <w:lang w:val="sr-Cyrl-RS"/>
        </w:rPr>
        <w:t xml:space="preserve">            -DA</w:t>
      </w:r>
    </w:p>
    <w:p w:rsidR="00FD22CE" w:rsidRPr="00FD22CE" w:rsidRDefault="00FD22CE" w:rsidP="00FD22CE"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sr-Cyrl-RS"/>
        </w:rPr>
      </w:pPr>
      <w:r w:rsidRPr="00FD22CE">
        <w:rPr>
          <w:rFonts w:ascii="Times New Roman" w:hAnsi="Times New Roman" w:cs="Times New Roman"/>
          <w:sz w:val="24"/>
          <w:szCs w:val="24"/>
          <w:lang w:val="sr-Cyrl-RS"/>
        </w:rPr>
        <w:t xml:space="preserve">            -NE</w:t>
      </w:r>
    </w:p>
    <w:p w:rsidR="00FD22CE" w:rsidRPr="00FD22CE" w:rsidRDefault="00FD22CE" w:rsidP="00FD22CE"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sr-Cyrl-RS"/>
        </w:rPr>
      </w:pPr>
      <w:r w:rsidRPr="00FD22CE">
        <w:rPr>
          <w:rFonts w:ascii="Times New Roman" w:hAnsi="Times New Roman" w:cs="Times New Roman"/>
          <w:sz w:val="24"/>
          <w:szCs w:val="24"/>
          <w:lang w:val="sr-Cyrl-RS"/>
        </w:rPr>
        <w:t xml:space="preserve">       4. Pomoć oko popunjavanja formulara i provere iznosa administrativnih taksi potrebnih za podnošenje zahteva ste dobili:</w:t>
      </w:r>
    </w:p>
    <w:p w:rsidR="00FD22CE" w:rsidRPr="00FD22CE" w:rsidRDefault="00FD22CE" w:rsidP="00FD22CE"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sr-Cyrl-RS"/>
        </w:rPr>
      </w:pPr>
      <w:r w:rsidRPr="00FD22CE">
        <w:rPr>
          <w:rFonts w:ascii="Times New Roman" w:hAnsi="Times New Roman" w:cs="Times New Roman"/>
          <w:sz w:val="24"/>
          <w:szCs w:val="24"/>
          <w:lang w:val="sr-Cyrl-RS"/>
        </w:rPr>
        <w:t xml:space="preserve">           -lično, na šalteru </w:t>
      </w:r>
    </w:p>
    <w:p w:rsidR="00FD22CE" w:rsidRPr="00FD22CE" w:rsidRDefault="00FD22CE" w:rsidP="00FD22CE"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sr-Cyrl-RS"/>
        </w:rPr>
      </w:pPr>
      <w:r w:rsidRPr="00FD22CE">
        <w:rPr>
          <w:rFonts w:ascii="Times New Roman" w:hAnsi="Times New Roman" w:cs="Times New Roman"/>
          <w:sz w:val="24"/>
          <w:szCs w:val="24"/>
          <w:lang w:val="sr-Cyrl-RS"/>
        </w:rPr>
        <w:lastRenderedPageBreak/>
        <w:t xml:space="preserve">           -telefonskim putem  </w:t>
      </w:r>
    </w:p>
    <w:p w:rsidR="00FD22CE" w:rsidRPr="00FD22CE" w:rsidRDefault="00FD22CE" w:rsidP="00FD22CE"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sr-Cyrl-RS"/>
        </w:rPr>
      </w:pPr>
      <w:r w:rsidRPr="00FD22CE">
        <w:rPr>
          <w:rFonts w:ascii="Times New Roman" w:hAnsi="Times New Roman" w:cs="Times New Roman"/>
          <w:sz w:val="24"/>
          <w:szCs w:val="24"/>
          <w:lang w:val="sr-Cyrl-RS"/>
        </w:rPr>
        <w:t xml:space="preserve">           -samostalnom pretragom na odgovarajućim veb adresama     </w:t>
      </w:r>
    </w:p>
    <w:p w:rsidR="00FD22CE" w:rsidRPr="00FD22CE" w:rsidRDefault="00FD22CE" w:rsidP="00FD22CE"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D22CE" w:rsidRPr="00FD22CE" w:rsidRDefault="00FD22CE" w:rsidP="00FD22CE"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sr-Cyrl-RS"/>
        </w:rPr>
      </w:pPr>
      <w:r w:rsidRPr="00FD22C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FD22CE" w:rsidRPr="00FD22CE" w:rsidRDefault="00FD22CE" w:rsidP="00FD22CE"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sr-Cyrl-RS"/>
        </w:rPr>
      </w:pPr>
      <w:r w:rsidRPr="00FD22CE">
        <w:rPr>
          <w:rFonts w:ascii="Times New Roman" w:hAnsi="Times New Roman" w:cs="Times New Roman"/>
          <w:sz w:val="24"/>
          <w:szCs w:val="24"/>
          <w:lang w:val="sr-Cyrl-RS"/>
        </w:rPr>
        <w:t xml:space="preserve">       5. Do koje mere ste zadovoljni uslugama pruženim od strane Jedinstvenog šaltera?</w:t>
      </w:r>
    </w:p>
    <w:p w:rsidR="00FD22CE" w:rsidRPr="00FD22CE" w:rsidRDefault="00FD22CE" w:rsidP="00FD22CE"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sr-Cyrl-RS"/>
        </w:rPr>
      </w:pPr>
      <w:r w:rsidRPr="00FD22CE">
        <w:rPr>
          <w:rFonts w:ascii="Times New Roman" w:hAnsi="Times New Roman" w:cs="Times New Roman"/>
          <w:sz w:val="24"/>
          <w:szCs w:val="24"/>
          <w:lang w:val="sr-Cyrl-RS"/>
        </w:rPr>
        <w:t xml:space="preserve">           a. Izuzetno   b. Zadovoljan/na      c. Nisam zadovoljan/na    d. Bez mišljenja</w:t>
      </w:r>
    </w:p>
    <w:p w:rsidR="00FD22CE" w:rsidRPr="00FD22CE" w:rsidRDefault="00FD22CE" w:rsidP="00FD22CE"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D22CE" w:rsidRPr="00FD22CE" w:rsidRDefault="00FD22CE" w:rsidP="00FD22CE"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sr-Cyrl-RS"/>
        </w:rPr>
      </w:pPr>
      <w:r w:rsidRPr="00FD22CE">
        <w:rPr>
          <w:rFonts w:ascii="Times New Roman" w:hAnsi="Times New Roman" w:cs="Times New Roman"/>
          <w:sz w:val="24"/>
          <w:szCs w:val="24"/>
          <w:lang w:val="sr-Cyrl-RS"/>
        </w:rPr>
        <w:t xml:space="preserve">        6.  Taksene tarife za spise i radnje iz oblasti urabanizma i građevinskih poslova- JEDINSTVENI TARIFNIK  je na sajtu Objedinjene procedure postavljen 18.12.2015.godine. Da li ste se informisali o cenama usluga putem pomenutog tarifnika?</w:t>
      </w:r>
    </w:p>
    <w:p w:rsidR="00FD22CE" w:rsidRPr="00FD22CE" w:rsidRDefault="00FD22CE" w:rsidP="00FD22CE"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sr-Cyrl-RS"/>
        </w:rPr>
      </w:pPr>
      <w:r w:rsidRPr="00FD22CE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-DA </w:t>
      </w:r>
    </w:p>
    <w:p w:rsidR="00FD22CE" w:rsidRPr="00FD22CE" w:rsidRDefault="00FD22CE" w:rsidP="00FD22CE"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sr-Cyrl-RS"/>
        </w:rPr>
      </w:pPr>
      <w:r w:rsidRPr="00FD22CE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-NE</w:t>
      </w:r>
    </w:p>
    <w:p w:rsidR="00FD22CE" w:rsidRPr="00FD22CE" w:rsidRDefault="00FD22CE" w:rsidP="00FD22CE"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D22CE" w:rsidRPr="00FD22CE" w:rsidRDefault="00FD22CE" w:rsidP="00FD22CE"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sr-Cyrl-RS"/>
        </w:rPr>
      </w:pPr>
      <w:r w:rsidRPr="00FD22CE">
        <w:rPr>
          <w:rFonts w:ascii="Times New Roman" w:hAnsi="Times New Roman" w:cs="Times New Roman"/>
          <w:sz w:val="24"/>
          <w:szCs w:val="24"/>
          <w:lang w:val="sr-Cyrl-RS"/>
        </w:rPr>
        <w:t xml:space="preserve">         7. Do koje mere ste zadovoljni načinom podnošenja i primenom elektronoskog poslovanja iz oblasti dobijanja dozvola za gradnju?</w:t>
      </w:r>
    </w:p>
    <w:p w:rsidR="00FD22CE" w:rsidRPr="00FD22CE" w:rsidRDefault="00FD22CE" w:rsidP="00FD22CE"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sr-Cyrl-RS"/>
        </w:rPr>
      </w:pPr>
      <w:r w:rsidRPr="00FD22CE">
        <w:rPr>
          <w:rFonts w:ascii="Times New Roman" w:hAnsi="Times New Roman" w:cs="Times New Roman"/>
          <w:sz w:val="24"/>
          <w:szCs w:val="24"/>
          <w:lang w:val="sr-Cyrl-RS"/>
        </w:rPr>
        <w:t xml:space="preserve">    -izuzetno                        -zadovoljan/na                     -nisam zadovoljan/na</w:t>
      </w:r>
    </w:p>
    <w:p w:rsidR="00FD22CE" w:rsidRPr="00FD22CE" w:rsidRDefault="00FD22CE" w:rsidP="00FD22CE"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D22CE" w:rsidRPr="00FD22CE" w:rsidRDefault="00FD22CE" w:rsidP="00FD22CE"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D22CE" w:rsidRPr="00FD22CE" w:rsidRDefault="00FD22CE" w:rsidP="00FD22CE"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sr-Cyrl-RS"/>
        </w:rPr>
      </w:pPr>
      <w:r w:rsidRPr="00FD22CE">
        <w:rPr>
          <w:rFonts w:ascii="Times New Roman" w:hAnsi="Times New Roman" w:cs="Times New Roman"/>
          <w:sz w:val="24"/>
          <w:szCs w:val="24"/>
          <w:lang w:val="sr-Cyrl-RS"/>
        </w:rPr>
        <w:t xml:space="preserve">          8. Da li proveravate tok kretanja predmeta prijavljivanjem na sistem kao i poštovanje rokova koji su potrebni za elektronsko izdavanje dozvola za gradnju?            </w:t>
      </w:r>
    </w:p>
    <w:p w:rsidR="00FD22CE" w:rsidRPr="00FD22CE" w:rsidRDefault="00FD22CE" w:rsidP="00FD22CE"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sr-Cyrl-RS"/>
        </w:rPr>
      </w:pPr>
      <w:r w:rsidRPr="00FD22CE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-DA</w:t>
      </w:r>
    </w:p>
    <w:p w:rsidR="00C12B4D" w:rsidRDefault="00FD22CE" w:rsidP="00FD22CE"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sr-Latn-RS"/>
        </w:rPr>
      </w:pPr>
      <w:r w:rsidRPr="00FD22CE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-NE</w:t>
      </w:r>
    </w:p>
    <w:p w:rsidR="00C12B4D" w:rsidRDefault="00C12B4D" w:rsidP="00FD22CE"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sr-Latn-RS"/>
        </w:rPr>
      </w:pPr>
    </w:p>
    <w:p w:rsidR="003E290D" w:rsidRPr="00B63F5F" w:rsidRDefault="00FD22CE" w:rsidP="00FD22CE">
      <w:pPr>
        <w:pStyle w:val="ListParagraph"/>
        <w:ind w:left="420"/>
        <w:rPr>
          <w:rFonts w:ascii="Times New Roman" w:hAnsi="Times New Roman" w:cs="Times New Roman"/>
          <w:sz w:val="24"/>
          <w:szCs w:val="24"/>
          <w:lang w:val="sr-Cyrl-RS"/>
        </w:rPr>
      </w:pPr>
      <w:bookmarkStart w:id="0" w:name="_GoBack"/>
      <w:bookmarkEnd w:id="0"/>
      <w:r w:rsidRPr="00FD22CE">
        <w:rPr>
          <w:rFonts w:ascii="Times New Roman" w:hAnsi="Times New Roman" w:cs="Times New Roman"/>
          <w:sz w:val="24"/>
          <w:szCs w:val="24"/>
          <w:lang w:val="sr-Cyrl-RS"/>
        </w:rPr>
        <w:t xml:space="preserve">          9. PREDLOZI ZA POBOLjŠANjE</w:t>
      </w:r>
    </w:p>
    <w:p w:rsidR="001264D0" w:rsidRDefault="001264D0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670BE5" w:rsidRPr="00B469F1" w:rsidRDefault="00670BE5">
      <w:pPr>
        <w:rPr>
          <w:rFonts w:ascii="Times New Roman" w:hAnsi="Times New Roman" w:cs="Times New Roman"/>
          <w:sz w:val="24"/>
          <w:szCs w:val="24"/>
          <w:lang w:val="sr-Cyrl-RS"/>
        </w:rPr>
      </w:pPr>
    </w:p>
    <w:sectPr w:rsidR="00670BE5" w:rsidRPr="00B469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404B5E"/>
    <w:multiLevelType w:val="hybridMultilevel"/>
    <w:tmpl w:val="1CD8EC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0144C0"/>
    <w:multiLevelType w:val="hybridMultilevel"/>
    <w:tmpl w:val="584E09B8"/>
    <w:lvl w:ilvl="0" w:tplc="9146C72C"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4D7"/>
    <w:rsid w:val="000566FB"/>
    <w:rsid w:val="001264D0"/>
    <w:rsid w:val="001929E5"/>
    <w:rsid w:val="001944E0"/>
    <w:rsid w:val="00200090"/>
    <w:rsid w:val="002061C9"/>
    <w:rsid w:val="00272DBE"/>
    <w:rsid w:val="002E7D86"/>
    <w:rsid w:val="00344CFB"/>
    <w:rsid w:val="003E290D"/>
    <w:rsid w:val="00430D07"/>
    <w:rsid w:val="004E0944"/>
    <w:rsid w:val="004F04D7"/>
    <w:rsid w:val="00664991"/>
    <w:rsid w:val="00670BE5"/>
    <w:rsid w:val="007746C6"/>
    <w:rsid w:val="00843CD2"/>
    <w:rsid w:val="00914CB7"/>
    <w:rsid w:val="009B6E6B"/>
    <w:rsid w:val="00B2498D"/>
    <w:rsid w:val="00B469F1"/>
    <w:rsid w:val="00B63F5F"/>
    <w:rsid w:val="00C12B4D"/>
    <w:rsid w:val="00E03626"/>
    <w:rsid w:val="00F43383"/>
    <w:rsid w:val="00F669C5"/>
    <w:rsid w:val="00FD2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566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66F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63F5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566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66F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63F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sr-Latn-RS"/>
              <a:t>NAČIN</a:t>
            </a:r>
            <a:r>
              <a:rPr lang="sr-Latn-RS" baseline="0"/>
              <a:t> PODNOŠENJA ZAHTEVA</a:t>
            </a:r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Sales</c:v>
                </c:pt>
              </c:strCache>
            </c:strRef>
          </c:tx>
          <c:cat>
            <c:strRef>
              <c:f>Sheet1!$A$2:$A$3</c:f>
              <c:strCache>
                <c:ptCount val="2"/>
                <c:pt idx="0">
                  <c:v>samostalno</c:v>
                </c:pt>
                <c:pt idx="1">
                  <c:v>preko ovlašćenog lica</c:v>
                </c:pt>
              </c:strCache>
            </c:strRef>
          </c:cat>
          <c:val>
            <c:numRef>
              <c:f>Sheet1!$B$2:$B$3</c:f>
              <c:numCache>
                <c:formatCode>General</c:formatCode>
                <c:ptCount val="2"/>
                <c:pt idx="0">
                  <c:v>36.4</c:v>
                </c:pt>
                <c:pt idx="1">
                  <c:v>63.6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Pages>3</Pages>
  <Words>601</Words>
  <Characters>3427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brankica</dc:creator>
  <cp:lastModifiedBy>brankica</cp:lastModifiedBy>
  <cp:revision>14</cp:revision>
  <dcterms:created xsi:type="dcterms:W3CDTF">2016-05-30T07:39:00Z</dcterms:created>
  <dcterms:modified xsi:type="dcterms:W3CDTF">2016-06-03T07:48:00Z</dcterms:modified>
</cp:coreProperties>
</file>